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F1A" w:rsidRPr="00805533" w:rsidRDefault="00152D65" w:rsidP="00805533">
      <w:pPr>
        <w:pStyle w:val="vsbcontentstart"/>
        <w:shd w:val="clear" w:color="auto" w:fill="FFFFFF"/>
        <w:spacing w:before="0" w:beforeAutospacing="0" w:after="0" w:afterAutospacing="0" w:line="504" w:lineRule="atLeast"/>
        <w:ind w:firstLine="560"/>
        <w:jc w:val="center"/>
        <w:rPr>
          <w:b/>
          <w:color w:val="434344"/>
          <w:sz w:val="28"/>
          <w:szCs w:val="28"/>
        </w:rPr>
      </w:pPr>
      <w:r>
        <w:rPr>
          <w:rFonts w:hint="eastAsia"/>
          <w:b/>
          <w:color w:val="434344"/>
          <w:sz w:val="28"/>
          <w:szCs w:val="28"/>
        </w:rPr>
        <w:t>重庆市</w:t>
      </w:r>
      <w:r w:rsidR="00471F1A" w:rsidRPr="00805533">
        <w:rPr>
          <w:rFonts w:hint="eastAsia"/>
          <w:b/>
          <w:color w:val="434344"/>
          <w:sz w:val="28"/>
          <w:szCs w:val="28"/>
        </w:rPr>
        <w:t>江津区应急</w:t>
      </w:r>
      <w:r w:rsidR="00DC0A9B">
        <w:rPr>
          <w:rFonts w:hint="eastAsia"/>
          <w:b/>
          <w:color w:val="434344"/>
          <w:sz w:val="28"/>
          <w:szCs w:val="28"/>
        </w:rPr>
        <w:t>管理</w:t>
      </w:r>
      <w:r>
        <w:rPr>
          <w:rFonts w:hint="eastAsia"/>
          <w:b/>
          <w:color w:val="434344"/>
          <w:sz w:val="28"/>
          <w:szCs w:val="28"/>
        </w:rPr>
        <w:t>局来</w:t>
      </w:r>
      <w:r w:rsidR="00471F1A" w:rsidRPr="00805533">
        <w:rPr>
          <w:rFonts w:hint="eastAsia"/>
          <w:b/>
          <w:color w:val="434344"/>
          <w:sz w:val="28"/>
          <w:szCs w:val="28"/>
        </w:rPr>
        <w:t>校</w:t>
      </w:r>
      <w:r w:rsidR="00A00119">
        <w:rPr>
          <w:rFonts w:hint="eastAsia"/>
          <w:b/>
          <w:color w:val="434344"/>
          <w:sz w:val="28"/>
          <w:szCs w:val="28"/>
        </w:rPr>
        <w:t>商谈合作事宜</w:t>
      </w:r>
    </w:p>
    <w:p w:rsidR="009938B4" w:rsidRDefault="00FC2E34" w:rsidP="00FC2E34">
      <w:pPr>
        <w:pStyle w:val="vsbcontentstart"/>
        <w:shd w:val="clear" w:color="auto" w:fill="FFFFFF"/>
        <w:spacing w:before="0" w:beforeAutospacing="0" w:after="0" w:afterAutospacing="0" w:line="504" w:lineRule="atLeast"/>
        <w:ind w:firstLine="560"/>
        <w:rPr>
          <w:color w:val="434344"/>
          <w:sz w:val="28"/>
          <w:szCs w:val="28"/>
        </w:rPr>
      </w:pPr>
      <w:r>
        <w:rPr>
          <w:rFonts w:hint="eastAsia"/>
          <w:color w:val="434344"/>
          <w:sz w:val="28"/>
          <w:szCs w:val="28"/>
        </w:rPr>
        <w:t>7月2日上午，</w:t>
      </w:r>
      <w:r w:rsidR="00152D65">
        <w:rPr>
          <w:rFonts w:hint="eastAsia"/>
          <w:color w:val="434344"/>
          <w:sz w:val="28"/>
          <w:szCs w:val="28"/>
        </w:rPr>
        <w:t>重庆市</w:t>
      </w:r>
      <w:r>
        <w:rPr>
          <w:rFonts w:hint="eastAsia"/>
          <w:color w:val="434344"/>
          <w:sz w:val="28"/>
          <w:szCs w:val="28"/>
        </w:rPr>
        <w:t>江津区应急</w:t>
      </w:r>
      <w:r w:rsidR="00DC0A9B">
        <w:rPr>
          <w:rFonts w:hint="eastAsia"/>
          <w:color w:val="434344"/>
          <w:sz w:val="28"/>
          <w:szCs w:val="28"/>
        </w:rPr>
        <w:t>管理</w:t>
      </w:r>
      <w:r>
        <w:rPr>
          <w:rFonts w:hint="eastAsia"/>
          <w:color w:val="434344"/>
          <w:sz w:val="28"/>
          <w:szCs w:val="28"/>
        </w:rPr>
        <w:t>局副局长蹇泽兴</w:t>
      </w:r>
      <w:r w:rsidR="00152D65">
        <w:rPr>
          <w:rFonts w:hint="eastAsia"/>
          <w:color w:val="434344"/>
          <w:sz w:val="28"/>
          <w:szCs w:val="28"/>
        </w:rPr>
        <w:t>一行来我</w:t>
      </w:r>
      <w:r w:rsidR="00EC7929">
        <w:rPr>
          <w:rFonts w:hint="eastAsia"/>
          <w:color w:val="434344"/>
          <w:sz w:val="28"/>
          <w:szCs w:val="28"/>
        </w:rPr>
        <w:t>商谈金属非金属矿山安全生产主要负责人</w:t>
      </w:r>
      <w:r w:rsidR="00445635">
        <w:rPr>
          <w:rFonts w:hint="eastAsia"/>
          <w:color w:val="434344"/>
          <w:sz w:val="28"/>
          <w:szCs w:val="28"/>
        </w:rPr>
        <w:t>和管理人员</w:t>
      </w:r>
      <w:r w:rsidR="00EC7929">
        <w:rPr>
          <w:rFonts w:hint="eastAsia"/>
          <w:color w:val="434344"/>
          <w:sz w:val="28"/>
          <w:szCs w:val="28"/>
        </w:rPr>
        <w:t>培训</w:t>
      </w:r>
      <w:r w:rsidR="00CA06DD">
        <w:rPr>
          <w:rFonts w:hint="eastAsia"/>
          <w:color w:val="434344"/>
          <w:sz w:val="28"/>
          <w:szCs w:val="28"/>
        </w:rPr>
        <w:t>及考试</w:t>
      </w:r>
      <w:r w:rsidR="00933744">
        <w:rPr>
          <w:rFonts w:hint="eastAsia"/>
          <w:color w:val="434344"/>
          <w:sz w:val="28"/>
          <w:szCs w:val="28"/>
        </w:rPr>
        <w:t>等合作</w:t>
      </w:r>
      <w:r w:rsidR="00CA06DD">
        <w:rPr>
          <w:rFonts w:hint="eastAsia"/>
          <w:color w:val="434344"/>
          <w:sz w:val="28"/>
          <w:szCs w:val="28"/>
        </w:rPr>
        <w:t>事宜</w:t>
      </w:r>
      <w:r w:rsidR="004658A7">
        <w:rPr>
          <w:rFonts w:hint="eastAsia"/>
          <w:color w:val="434344"/>
          <w:sz w:val="28"/>
          <w:szCs w:val="28"/>
        </w:rPr>
        <w:t>。学校副校长吴再生及继续教育学院、资源与安全学院、智能制造与交通学院相关负责人参加</w:t>
      </w:r>
      <w:r w:rsidR="0057091F">
        <w:rPr>
          <w:rFonts w:hint="eastAsia"/>
          <w:color w:val="434344"/>
          <w:sz w:val="28"/>
          <w:szCs w:val="28"/>
        </w:rPr>
        <w:t>了</w:t>
      </w:r>
      <w:r w:rsidR="00933744">
        <w:rPr>
          <w:rFonts w:hint="eastAsia"/>
          <w:color w:val="434344"/>
          <w:sz w:val="28"/>
          <w:szCs w:val="28"/>
        </w:rPr>
        <w:t>座谈</w:t>
      </w:r>
      <w:r w:rsidR="004658A7">
        <w:rPr>
          <w:rFonts w:hint="eastAsia"/>
          <w:color w:val="434344"/>
          <w:sz w:val="28"/>
          <w:szCs w:val="28"/>
        </w:rPr>
        <w:t>会。</w:t>
      </w:r>
    </w:p>
    <w:p w:rsidR="007114DE" w:rsidRDefault="00933744" w:rsidP="00FC2E34">
      <w:pPr>
        <w:pStyle w:val="a5"/>
        <w:shd w:val="clear" w:color="auto" w:fill="FFFFFF"/>
        <w:spacing w:before="0" w:beforeAutospacing="0" w:after="0" w:afterAutospacing="0" w:line="504" w:lineRule="atLeast"/>
        <w:ind w:firstLine="560"/>
        <w:rPr>
          <w:color w:val="434344"/>
          <w:sz w:val="28"/>
          <w:szCs w:val="28"/>
        </w:rPr>
      </w:pPr>
      <w:r>
        <w:rPr>
          <w:rFonts w:hint="eastAsia"/>
          <w:color w:val="434344"/>
          <w:sz w:val="28"/>
          <w:szCs w:val="28"/>
        </w:rPr>
        <w:t>座谈</w:t>
      </w:r>
      <w:r w:rsidR="007114DE">
        <w:rPr>
          <w:rFonts w:hint="eastAsia"/>
          <w:color w:val="434344"/>
          <w:sz w:val="28"/>
          <w:szCs w:val="28"/>
        </w:rPr>
        <w:t>会上</w:t>
      </w:r>
      <w:r w:rsidR="00FC2E34">
        <w:rPr>
          <w:rFonts w:hint="eastAsia"/>
          <w:color w:val="434344"/>
          <w:sz w:val="28"/>
          <w:szCs w:val="28"/>
        </w:rPr>
        <w:t>，吴</w:t>
      </w:r>
      <w:r w:rsidR="007114DE">
        <w:rPr>
          <w:rFonts w:hint="eastAsia"/>
          <w:color w:val="434344"/>
          <w:sz w:val="28"/>
          <w:szCs w:val="28"/>
        </w:rPr>
        <w:t>再生副</w:t>
      </w:r>
      <w:r w:rsidR="00FC2E34">
        <w:rPr>
          <w:rFonts w:hint="eastAsia"/>
          <w:color w:val="434344"/>
          <w:sz w:val="28"/>
          <w:szCs w:val="28"/>
        </w:rPr>
        <w:t>校长介绍了</w:t>
      </w:r>
      <w:r w:rsidR="007114DE">
        <w:rPr>
          <w:rFonts w:hint="eastAsia"/>
          <w:color w:val="434344"/>
          <w:sz w:val="28"/>
          <w:szCs w:val="28"/>
        </w:rPr>
        <w:t>我校继续教育</w:t>
      </w:r>
      <w:r w:rsidR="002F5516">
        <w:rPr>
          <w:rFonts w:hint="eastAsia"/>
          <w:color w:val="434344"/>
          <w:sz w:val="28"/>
          <w:szCs w:val="28"/>
        </w:rPr>
        <w:t>与</w:t>
      </w:r>
      <w:r w:rsidR="00942CB9">
        <w:rPr>
          <w:rFonts w:hint="eastAsia"/>
          <w:color w:val="434344"/>
          <w:sz w:val="28"/>
          <w:szCs w:val="28"/>
        </w:rPr>
        <w:t>社会</w:t>
      </w:r>
      <w:r w:rsidR="007114DE">
        <w:rPr>
          <w:rFonts w:hint="eastAsia"/>
          <w:color w:val="434344"/>
          <w:sz w:val="28"/>
          <w:szCs w:val="28"/>
        </w:rPr>
        <w:t>培训</w:t>
      </w:r>
      <w:r w:rsidR="00942CB9">
        <w:rPr>
          <w:rFonts w:hint="eastAsia"/>
          <w:color w:val="434344"/>
          <w:sz w:val="28"/>
          <w:szCs w:val="28"/>
        </w:rPr>
        <w:t>等</w:t>
      </w:r>
      <w:r w:rsidR="007114DE">
        <w:rPr>
          <w:rFonts w:hint="eastAsia"/>
          <w:color w:val="434344"/>
          <w:sz w:val="28"/>
          <w:szCs w:val="28"/>
        </w:rPr>
        <w:t>工作开展</w:t>
      </w:r>
      <w:r w:rsidR="002F5516">
        <w:rPr>
          <w:rFonts w:hint="eastAsia"/>
          <w:color w:val="434344"/>
          <w:sz w:val="28"/>
          <w:szCs w:val="28"/>
        </w:rPr>
        <w:t>的</w:t>
      </w:r>
      <w:r w:rsidR="007114DE">
        <w:rPr>
          <w:rFonts w:hint="eastAsia"/>
          <w:color w:val="434344"/>
          <w:sz w:val="28"/>
          <w:szCs w:val="28"/>
        </w:rPr>
        <w:t>基本情况</w:t>
      </w:r>
      <w:r w:rsidR="002F5516">
        <w:rPr>
          <w:rFonts w:hint="eastAsia"/>
          <w:color w:val="434344"/>
          <w:sz w:val="28"/>
          <w:szCs w:val="28"/>
        </w:rPr>
        <w:t>及国家对</w:t>
      </w:r>
      <w:r w:rsidR="00942CB9">
        <w:rPr>
          <w:rFonts w:hint="eastAsia"/>
          <w:color w:val="434344"/>
          <w:sz w:val="28"/>
          <w:szCs w:val="28"/>
        </w:rPr>
        <w:t>继续</w:t>
      </w:r>
      <w:r w:rsidR="002F5516">
        <w:rPr>
          <w:rFonts w:hint="eastAsia"/>
          <w:color w:val="434344"/>
          <w:sz w:val="28"/>
          <w:szCs w:val="28"/>
        </w:rPr>
        <w:t>教育培训工作</w:t>
      </w:r>
      <w:bookmarkStart w:id="0" w:name="_GoBack"/>
      <w:bookmarkEnd w:id="0"/>
      <w:r w:rsidR="002F5516">
        <w:rPr>
          <w:rFonts w:hint="eastAsia"/>
          <w:color w:val="434344"/>
          <w:sz w:val="28"/>
          <w:szCs w:val="28"/>
        </w:rPr>
        <w:t>的政策支持</w:t>
      </w:r>
      <w:r w:rsidR="00E57735">
        <w:rPr>
          <w:rFonts w:hint="eastAsia"/>
          <w:color w:val="434344"/>
          <w:sz w:val="28"/>
          <w:szCs w:val="28"/>
        </w:rPr>
        <w:t>，</w:t>
      </w:r>
      <w:r w:rsidR="001E7B80">
        <w:rPr>
          <w:rFonts w:hint="eastAsia"/>
          <w:color w:val="434344"/>
          <w:sz w:val="28"/>
          <w:szCs w:val="28"/>
        </w:rPr>
        <w:t>并就双方在</w:t>
      </w:r>
      <w:r w:rsidR="001E7B80" w:rsidRPr="001E7B80">
        <w:rPr>
          <w:rFonts w:hint="eastAsia"/>
          <w:color w:val="434344"/>
          <w:sz w:val="28"/>
          <w:szCs w:val="28"/>
        </w:rPr>
        <w:t>金属非金属矿山安全生产</w:t>
      </w:r>
      <w:r w:rsidR="00BB7952">
        <w:rPr>
          <w:rFonts w:hint="eastAsia"/>
          <w:color w:val="434344"/>
          <w:sz w:val="28"/>
          <w:szCs w:val="28"/>
        </w:rPr>
        <w:t>主要负责人</w:t>
      </w:r>
      <w:r w:rsidR="00445635">
        <w:rPr>
          <w:rFonts w:hint="eastAsia"/>
          <w:color w:val="434344"/>
          <w:sz w:val="28"/>
          <w:szCs w:val="28"/>
        </w:rPr>
        <w:t>和管理人员</w:t>
      </w:r>
      <w:r w:rsidR="001E7B80" w:rsidRPr="001E7B80">
        <w:rPr>
          <w:rFonts w:hint="eastAsia"/>
          <w:color w:val="434344"/>
          <w:sz w:val="28"/>
          <w:szCs w:val="28"/>
        </w:rPr>
        <w:t>培训</w:t>
      </w:r>
      <w:r w:rsidR="00474567">
        <w:rPr>
          <w:rFonts w:hint="eastAsia"/>
          <w:color w:val="434344"/>
          <w:sz w:val="28"/>
          <w:szCs w:val="28"/>
        </w:rPr>
        <w:t>及考试等领域如何加强校企合作，服务地方经济等提出了构想和</w:t>
      </w:r>
      <w:r w:rsidR="00BB7952">
        <w:rPr>
          <w:rFonts w:hint="eastAsia"/>
          <w:color w:val="434344"/>
          <w:sz w:val="28"/>
          <w:szCs w:val="28"/>
        </w:rPr>
        <w:t>安排</w:t>
      </w:r>
      <w:r w:rsidR="00474567">
        <w:rPr>
          <w:rFonts w:hint="eastAsia"/>
          <w:color w:val="434344"/>
          <w:sz w:val="28"/>
          <w:szCs w:val="28"/>
        </w:rPr>
        <w:t>。</w:t>
      </w:r>
    </w:p>
    <w:p w:rsidR="00474567" w:rsidRDefault="00474567" w:rsidP="00FC2E34">
      <w:pPr>
        <w:pStyle w:val="a5"/>
        <w:shd w:val="clear" w:color="auto" w:fill="FFFFFF"/>
        <w:spacing w:before="0" w:beforeAutospacing="0" w:after="0" w:afterAutospacing="0" w:line="504" w:lineRule="atLeast"/>
        <w:ind w:firstLine="560"/>
        <w:rPr>
          <w:color w:val="434344"/>
          <w:sz w:val="28"/>
          <w:szCs w:val="28"/>
        </w:rPr>
      </w:pPr>
      <w:r>
        <w:rPr>
          <w:rFonts w:hint="eastAsia"/>
          <w:color w:val="434344"/>
          <w:sz w:val="28"/>
          <w:szCs w:val="28"/>
        </w:rPr>
        <w:t>重庆市江津区应急管理局副局长蹇泽兴介绍了江津区在金属非金属矿山安全生产</w:t>
      </w:r>
      <w:r w:rsidR="00BB7952">
        <w:rPr>
          <w:rFonts w:hint="eastAsia"/>
          <w:color w:val="434344"/>
          <w:sz w:val="28"/>
          <w:szCs w:val="28"/>
        </w:rPr>
        <w:t>主要负责人</w:t>
      </w:r>
      <w:r w:rsidR="007A2AB6">
        <w:rPr>
          <w:rFonts w:hint="eastAsia"/>
          <w:color w:val="434344"/>
          <w:sz w:val="28"/>
          <w:szCs w:val="28"/>
        </w:rPr>
        <w:t>和管理人员</w:t>
      </w:r>
      <w:r>
        <w:rPr>
          <w:rFonts w:hint="eastAsia"/>
          <w:color w:val="434344"/>
          <w:sz w:val="28"/>
          <w:szCs w:val="28"/>
        </w:rPr>
        <w:t>培训及考试等方面现状和</w:t>
      </w:r>
      <w:r w:rsidR="00BB7952">
        <w:rPr>
          <w:rFonts w:hint="eastAsia"/>
          <w:color w:val="434344"/>
          <w:sz w:val="28"/>
          <w:szCs w:val="28"/>
        </w:rPr>
        <w:t>迫切</w:t>
      </w:r>
      <w:r>
        <w:rPr>
          <w:rFonts w:hint="eastAsia"/>
          <w:color w:val="434344"/>
          <w:sz w:val="28"/>
          <w:szCs w:val="28"/>
        </w:rPr>
        <w:t>需求，</w:t>
      </w:r>
      <w:r w:rsidR="00655912">
        <w:rPr>
          <w:rFonts w:hint="eastAsia"/>
          <w:color w:val="434344"/>
          <w:sz w:val="28"/>
          <w:szCs w:val="28"/>
        </w:rPr>
        <w:t>并希望学校充分发挥</w:t>
      </w:r>
      <w:r w:rsidR="00166C95">
        <w:rPr>
          <w:rFonts w:hint="eastAsia"/>
          <w:color w:val="434344"/>
          <w:sz w:val="28"/>
          <w:szCs w:val="28"/>
        </w:rPr>
        <w:t>教育培训</w:t>
      </w:r>
      <w:r w:rsidR="00655912">
        <w:rPr>
          <w:rFonts w:hint="eastAsia"/>
          <w:color w:val="434344"/>
          <w:sz w:val="28"/>
          <w:szCs w:val="28"/>
        </w:rPr>
        <w:t>资源</w:t>
      </w:r>
      <w:r w:rsidR="00166C95">
        <w:rPr>
          <w:rFonts w:hint="eastAsia"/>
          <w:color w:val="434344"/>
          <w:sz w:val="28"/>
          <w:szCs w:val="28"/>
        </w:rPr>
        <w:t>优势</w:t>
      </w:r>
      <w:r w:rsidR="00655912">
        <w:rPr>
          <w:rFonts w:hint="eastAsia"/>
          <w:color w:val="434344"/>
          <w:sz w:val="28"/>
          <w:szCs w:val="28"/>
        </w:rPr>
        <w:t>，</w:t>
      </w:r>
      <w:r w:rsidR="00166C95">
        <w:rPr>
          <w:rFonts w:hint="eastAsia"/>
          <w:color w:val="434344"/>
          <w:sz w:val="28"/>
          <w:szCs w:val="28"/>
        </w:rPr>
        <w:t>进一步提升</w:t>
      </w:r>
      <w:r w:rsidR="00655912">
        <w:rPr>
          <w:rFonts w:hint="eastAsia"/>
          <w:color w:val="434344"/>
          <w:sz w:val="28"/>
          <w:szCs w:val="28"/>
        </w:rPr>
        <w:t>江津区工矿企业安全</w:t>
      </w:r>
      <w:r w:rsidR="00166C95">
        <w:rPr>
          <w:rFonts w:hint="eastAsia"/>
          <w:color w:val="434344"/>
          <w:sz w:val="28"/>
          <w:szCs w:val="28"/>
        </w:rPr>
        <w:t>生产</w:t>
      </w:r>
      <w:r w:rsidR="00655912">
        <w:rPr>
          <w:rFonts w:hint="eastAsia"/>
          <w:color w:val="434344"/>
          <w:sz w:val="28"/>
          <w:szCs w:val="28"/>
        </w:rPr>
        <w:t>、技术管理</w:t>
      </w:r>
      <w:r w:rsidR="007A2AB6">
        <w:rPr>
          <w:rFonts w:hint="eastAsia"/>
          <w:color w:val="434344"/>
          <w:sz w:val="28"/>
          <w:szCs w:val="28"/>
        </w:rPr>
        <w:t>的水平和</w:t>
      </w:r>
      <w:r w:rsidR="00655912">
        <w:rPr>
          <w:rFonts w:hint="eastAsia"/>
          <w:color w:val="434344"/>
          <w:sz w:val="28"/>
          <w:szCs w:val="28"/>
        </w:rPr>
        <w:t>能力，</w:t>
      </w:r>
      <w:r w:rsidR="00B86244">
        <w:rPr>
          <w:rFonts w:hint="eastAsia"/>
          <w:color w:val="434344"/>
          <w:sz w:val="28"/>
          <w:szCs w:val="28"/>
        </w:rPr>
        <w:t>为企业安全生产</w:t>
      </w:r>
      <w:r w:rsidR="00655912">
        <w:rPr>
          <w:rFonts w:hint="eastAsia"/>
          <w:color w:val="434344"/>
          <w:sz w:val="28"/>
          <w:szCs w:val="28"/>
        </w:rPr>
        <w:t>解决更多的重点、难点</w:t>
      </w:r>
      <w:r w:rsidR="007525F4">
        <w:rPr>
          <w:rFonts w:hint="eastAsia"/>
          <w:color w:val="434344"/>
          <w:sz w:val="28"/>
          <w:szCs w:val="28"/>
        </w:rPr>
        <w:t>和关键</w:t>
      </w:r>
      <w:r w:rsidR="00655912">
        <w:rPr>
          <w:rFonts w:hint="eastAsia"/>
          <w:color w:val="434344"/>
          <w:sz w:val="28"/>
          <w:szCs w:val="28"/>
        </w:rPr>
        <w:t>问题。</w:t>
      </w:r>
    </w:p>
    <w:p w:rsidR="009E2972" w:rsidRPr="007525F4" w:rsidRDefault="007525F4" w:rsidP="007525F4">
      <w:pPr>
        <w:pStyle w:val="a5"/>
        <w:shd w:val="clear" w:color="auto" w:fill="FFFFFF"/>
        <w:spacing w:before="0" w:beforeAutospacing="0" w:after="0" w:afterAutospacing="0" w:line="504" w:lineRule="atLeast"/>
        <w:ind w:firstLineChars="200" w:firstLine="560"/>
        <w:rPr>
          <w:color w:val="434344"/>
          <w:sz w:val="28"/>
          <w:szCs w:val="28"/>
        </w:rPr>
      </w:pPr>
      <w:r w:rsidRPr="007525F4">
        <w:rPr>
          <w:rFonts w:hint="eastAsia"/>
          <w:color w:val="434344"/>
          <w:sz w:val="28"/>
          <w:szCs w:val="28"/>
        </w:rPr>
        <w:t>双方</w:t>
      </w:r>
      <w:r>
        <w:rPr>
          <w:rFonts w:hint="eastAsia"/>
          <w:color w:val="434344"/>
          <w:sz w:val="28"/>
          <w:szCs w:val="28"/>
        </w:rPr>
        <w:t>还针对合作培训的地点、形式、内容等细节问题进行了深入的讨论</w:t>
      </w:r>
      <w:r w:rsidR="003E3E65">
        <w:rPr>
          <w:rFonts w:hint="eastAsia"/>
          <w:color w:val="434344"/>
          <w:sz w:val="28"/>
          <w:szCs w:val="28"/>
        </w:rPr>
        <w:t>。会上，</w:t>
      </w:r>
      <w:r>
        <w:rPr>
          <w:rFonts w:hint="eastAsia"/>
          <w:color w:val="434344"/>
          <w:sz w:val="28"/>
          <w:szCs w:val="28"/>
        </w:rPr>
        <w:t>双方在合作</w:t>
      </w:r>
      <w:r w:rsidR="003E3E65">
        <w:rPr>
          <w:rFonts w:hint="eastAsia"/>
          <w:color w:val="434344"/>
          <w:sz w:val="28"/>
          <w:szCs w:val="28"/>
        </w:rPr>
        <w:t>开办</w:t>
      </w:r>
      <w:r>
        <w:rPr>
          <w:rFonts w:hint="eastAsia"/>
          <w:color w:val="434344"/>
          <w:sz w:val="28"/>
          <w:szCs w:val="28"/>
        </w:rPr>
        <w:t>培训</w:t>
      </w:r>
      <w:r w:rsidR="003E3E65">
        <w:rPr>
          <w:rFonts w:hint="eastAsia"/>
          <w:color w:val="434344"/>
          <w:sz w:val="28"/>
          <w:szCs w:val="28"/>
        </w:rPr>
        <w:t>班及技术服务等领域达成了广泛的合作意向。</w:t>
      </w:r>
    </w:p>
    <w:sectPr w:rsidR="009E2972" w:rsidRPr="007525F4" w:rsidSect="009447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DAF" w:rsidRDefault="002F3DAF" w:rsidP="00FC2E34">
      <w:r>
        <w:separator/>
      </w:r>
    </w:p>
  </w:endnote>
  <w:endnote w:type="continuationSeparator" w:id="1">
    <w:p w:rsidR="002F3DAF" w:rsidRDefault="002F3DAF" w:rsidP="00FC2E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DAF" w:rsidRDefault="002F3DAF" w:rsidP="00FC2E34">
      <w:r>
        <w:separator/>
      </w:r>
    </w:p>
  </w:footnote>
  <w:footnote w:type="continuationSeparator" w:id="1">
    <w:p w:rsidR="002F3DAF" w:rsidRDefault="002F3DAF" w:rsidP="00FC2E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2E34"/>
    <w:rsid w:val="000049CF"/>
    <w:rsid w:val="000602CC"/>
    <w:rsid w:val="000740AD"/>
    <w:rsid w:val="00152D65"/>
    <w:rsid w:val="00166C95"/>
    <w:rsid w:val="001E7B80"/>
    <w:rsid w:val="002E3693"/>
    <w:rsid w:val="002F3DAF"/>
    <w:rsid w:val="002F5516"/>
    <w:rsid w:val="00397896"/>
    <w:rsid w:val="003C2C38"/>
    <w:rsid w:val="003E3E65"/>
    <w:rsid w:val="00445635"/>
    <w:rsid w:val="0045527D"/>
    <w:rsid w:val="004658A7"/>
    <w:rsid w:val="00471F1A"/>
    <w:rsid w:val="00474567"/>
    <w:rsid w:val="005107A4"/>
    <w:rsid w:val="005577FF"/>
    <w:rsid w:val="0057091F"/>
    <w:rsid w:val="00587FD7"/>
    <w:rsid w:val="00655912"/>
    <w:rsid w:val="00664643"/>
    <w:rsid w:val="007114DE"/>
    <w:rsid w:val="00724B53"/>
    <w:rsid w:val="007525F4"/>
    <w:rsid w:val="007A2AB6"/>
    <w:rsid w:val="00802343"/>
    <w:rsid w:val="00805533"/>
    <w:rsid w:val="008D1B4D"/>
    <w:rsid w:val="008E6F5B"/>
    <w:rsid w:val="009132A7"/>
    <w:rsid w:val="00933744"/>
    <w:rsid w:val="00942CB9"/>
    <w:rsid w:val="00944794"/>
    <w:rsid w:val="009938B4"/>
    <w:rsid w:val="009A365D"/>
    <w:rsid w:val="009E2972"/>
    <w:rsid w:val="009F6B37"/>
    <w:rsid w:val="00A00119"/>
    <w:rsid w:val="00AC1623"/>
    <w:rsid w:val="00AF35A6"/>
    <w:rsid w:val="00B86244"/>
    <w:rsid w:val="00BB7952"/>
    <w:rsid w:val="00CA06DD"/>
    <w:rsid w:val="00DC0A9B"/>
    <w:rsid w:val="00E57735"/>
    <w:rsid w:val="00EC7929"/>
    <w:rsid w:val="00F21E87"/>
    <w:rsid w:val="00FC2E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7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C2E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C2E34"/>
    <w:rPr>
      <w:sz w:val="18"/>
      <w:szCs w:val="18"/>
    </w:rPr>
  </w:style>
  <w:style w:type="paragraph" w:styleId="a4">
    <w:name w:val="footer"/>
    <w:basedOn w:val="a"/>
    <w:link w:val="Char0"/>
    <w:uiPriority w:val="99"/>
    <w:semiHidden/>
    <w:unhideWhenUsed/>
    <w:rsid w:val="00FC2E3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C2E34"/>
    <w:rPr>
      <w:sz w:val="18"/>
      <w:szCs w:val="18"/>
    </w:rPr>
  </w:style>
  <w:style w:type="paragraph" w:customStyle="1" w:styleId="vsbcontentstart">
    <w:name w:val="vsbcontent_start"/>
    <w:basedOn w:val="a"/>
    <w:rsid w:val="00FC2E34"/>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FC2E3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C2E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C2E34"/>
    <w:rPr>
      <w:sz w:val="18"/>
      <w:szCs w:val="18"/>
    </w:rPr>
  </w:style>
  <w:style w:type="paragraph" w:styleId="a4">
    <w:name w:val="footer"/>
    <w:basedOn w:val="a"/>
    <w:link w:val="Char0"/>
    <w:uiPriority w:val="99"/>
    <w:semiHidden/>
    <w:unhideWhenUsed/>
    <w:rsid w:val="00FC2E3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C2E34"/>
    <w:rPr>
      <w:sz w:val="18"/>
      <w:szCs w:val="18"/>
    </w:rPr>
  </w:style>
  <w:style w:type="paragraph" w:customStyle="1" w:styleId="vsbcontentstart">
    <w:name w:val="vsbcontent_start"/>
    <w:basedOn w:val="a"/>
    <w:rsid w:val="00FC2E34"/>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FC2E3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988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65</Words>
  <Characters>372</Characters>
  <Application>Microsoft Office Word</Application>
  <DocSecurity>0</DocSecurity>
  <Lines>3</Lines>
  <Paragraphs>1</Paragraphs>
  <ScaleCrop>false</ScaleCrop>
  <Company>重庆工程职业技术学院</Company>
  <LinksUpToDate>false</LinksUpToDate>
  <CharactersWithSpaces>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现代教育技术中心</dc:creator>
  <cp:lastModifiedBy>现代教育技术中心</cp:lastModifiedBy>
  <cp:revision>2</cp:revision>
  <dcterms:created xsi:type="dcterms:W3CDTF">2020-07-02T10:27:00Z</dcterms:created>
  <dcterms:modified xsi:type="dcterms:W3CDTF">2020-07-02T10:27:00Z</dcterms:modified>
</cp:coreProperties>
</file>