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sz w:val="44"/>
          <w:szCs w:val="44"/>
        </w:rPr>
      </w:pPr>
      <w:r>
        <w:rPr>
          <w:rFonts w:hint="eastAsia" w:ascii="黑体" w:hAnsi="黑体" w:eastAsia="黑体"/>
          <w:sz w:val="44"/>
          <w:szCs w:val="44"/>
        </w:rPr>
        <w:t>重庆工程职业技术学院人事信息管理系统新进教职工入职信息维护操作流程</w:t>
      </w:r>
    </w:p>
    <w:p>
      <w:pPr>
        <w:jc w:val="center"/>
        <w:rPr>
          <w:rFonts w:ascii="黑体" w:hAnsi="黑体" w:eastAsia="黑体"/>
          <w:sz w:val="44"/>
          <w:szCs w:val="44"/>
        </w:rPr>
      </w:pPr>
    </w:p>
    <w:p>
      <w:pPr>
        <w:rPr>
          <w:rFonts w:asciiTheme="majorEastAsia" w:hAnsiTheme="majorEastAsia" w:eastAsiaTheme="majorEastAsia"/>
          <w:b/>
          <w:sz w:val="28"/>
          <w:szCs w:val="28"/>
        </w:rPr>
      </w:pPr>
      <w:r>
        <w:rPr>
          <w:rFonts w:hint="eastAsia" w:asciiTheme="majorEastAsia" w:hAnsiTheme="majorEastAsia" w:eastAsiaTheme="majorEastAsia"/>
          <w:b/>
          <w:sz w:val="28"/>
          <w:szCs w:val="28"/>
        </w:rPr>
        <w:t>步骤1:登陆人事信息管理系统</w:t>
      </w:r>
    </w:p>
    <w:p>
      <w:pPr>
        <w:ind w:firstLine="560" w:firstLineChars="200"/>
        <w:rPr>
          <w:rFonts w:cs="宋体" w:asciiTheme="minorEastAsia" w:hAnsiTheme="minorEastAsia"/>
          <w:sz w:val="28"/>
          <w:szCs w:val="28"/>
        </w:rPr>
      </w:pPr>
      <w:r>
        <w:rPr>
          <w:rFonts w:cs="宋体" w:asciiTheme="minorEastAsia" w:hAnsiTheme="minorEastAsia"/>
          <w:sz w:val="28"/>
          <w:szCs w:val="28"/>
        </w:rPr>
        <w:t>网址：</w:t>
      </w:r>
      <w:r>
        <w:fldChar w:fldCharType="begin"/>
      </w:r>
      <w:r>
        <w:instrText xml:space="preserve"> HYPERLINK "http://hr.cqvie.edu.cn:8081/new_home/login.html" </w:instrText>
      </w:r>
      <w:r>
        <w:fldChar w:fldCharType="separate"/>
      </w:r>
      <w:r>
        <w:rPr>
          <w:rStyle w:val="7"/>
          <w:rFonts w:cs="宋体" w:asciiTheme="minorEastAsia" w:hAnsiTheme="minorEastAsia"/>
          <w:sz w:val="28"/>
          <w:szCs w:val="28"/>
        </w:rPr>
        <w:t>http://hr.cqvie.edu.cn:8081/new_home/login.html</w:t>
      </w:r>
      <w:r>
        <w:rPr>
          <w:rStyle w:val="7"/>
          <w:rFonts w:cs="宋体" w:asciiTheme="minorEastAsia" w:hAnsiTheme="minorEastAsia"/>
          <w:sz w:val="28"/>
          <w:szCs w:val="28"/>
        </w:rPr>
        <w:fldChar w:fldCharType="end"/>
      </w:r>
      <w:r>
        <w:rPr>
          <w:rFonts w:hint="eastAsia" w:cs="宋体" w:asciiTheme="minorEastAsia" w:hAnsiTheme="minorEastAsia"/>
          <w:sz w:val="28"/>
          <w:szCs w:val="28"/>
        </w:rPr>
        <w:t>推荐使用360浏览器的极速模式。</w:t>
      </w:r>
    </w:p>
    <w:p>
      <w:pPr>
        <w:ind w:firstLine="560" w:firstLineChars="200"/>
        <w:rPr>
          <w:rFonts w:cs="宋体" w:asciiTheme="minorEastAsia" w:hAnsiTheme="minorEastAsia"/>
          <w:sz w:val="28"/>
          <w:szCs w:val="28"/>
        </w:rPr>
      </w:pPr>
      <w:r>
        <w:rPr>
          <w:rFonts w:hint="eastAsia" w:cs="宋体" w:asciiTheme="minorEastAsia" w:hAnsiTheme="minorEastAsia"/>
          <w:sz w:val="28"/>
          <w:szCs w:val="28"/>
        </w:rPr>
        <w:t>输入本人工号和初始密码登陆系统（初始密码为123456，登陆后请尽快修改密码）</w:t>
      </w:r>
    </w:p>
    <w:p>
      <w:pPr>
        <w:rPr>
          <w:rFonts w:ascii="宋体" w:hAnsi="宋体" w:eastAsia="宋体" w:cs="宋体"/>
          <w:sz w:val="24"/>
        </w:rPr>
      </w:pPr>
      <w:r>
        <w:rPr>
          <w:rFonts w:ascii="宋体" w:hAnsi="宋体" w:eastAsia="宋体" w:cs="宋体"/>
          <w:sz w:val="24"/>
        </w:rPr>
        <w:drawing>
          <wp:inline distT="0" distB="0" distL="114300" distR="114300">
            <wp:extent cx="5273040" cy="2860675"/>
            <wp:effectExtent l="0" t="0" r="3810" b="15875"/>
            <wp:docPr id="7" name="图片 7" descr="网址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网址文件"/>
                    <pic:cNvPicPr>
                      <a:picLocks noChangeAspect="1"/>
                    </pic:cNvPicPr>
                  </pic:nvPicPr>
                  <pic:blipFill>
                    <a:blip r:embed="rId4"/>
                    <a:stretch>
                      <a:fillRect/>
                    </a:stretch>
                  </pic:blipFill>
                  <pic:spPr>
                    <a:xfrm>
                      <a:off x="0" y="0"/>
                      <a:ext cx="5273040" cy="2860675"/>
                    </a:xfrm>
                    <a:prstGeom prst="rect">
                      <a:avLst/>
                    </a:prstGeom>
                  </pic:spPr>
                </pic:pic>
              </a:graphicData>
            </a:graphic>
          </wp:inline>
        </w:drawing>
      </w:r>
    </w:p>
    <w:p>
      <w:pPr>
        <w:jc w:val="center"/>
        <w:rPr>
          <w:rFonts w:hint="eastAsia" w:ascii="仿宋" w:hAnsi="仿宋" w:eastAsia="仿宋" w:cs="仿宋"/>
          <w:sz w:val="22"/>
          <w:szCs w:val="22"/>
        </w:rPr>
      </w:pPr>
      <w:r>
        <w:rPr>
          <w:rFonts w:hint="eastAsia" w:ascii="仿宋" w:hAnsi="仿宋" w:eastAsia="仿宋" w:cs="仿宋"/>
          <w:sz w:val="22"/>
          <w:szCs w:val="22"/>
        </w:rPr>
        <w:t>图1：登陆界面</w:t>
      </w:r>
    </w:p>
    <w:p>
      <w:pPr>
        <w:jc w:val="center"/>
        <w:rPr>
          <w:rFonts w:ascii="仿宋" w:hAnsi="仿宋" w:eastAsia="仿宋" w:cs="仿宋"/>
          <w:sz w:val="22"/>
          <w:szCs w:val="22"/>
        </w:rPr>
      </w:pPr>
    </w:p>
    <w:p>
      <w:pPr>
        <w:rPr>
          <w:rFonts w:asciiTheme="majorEastAsia" w:hAnsiTheme="majorEastAsia" w:eastAsiaTheme="majorEastAsia"/>
          <w:b/>
          <w:sz w:val="28"/>
          <w:szCs w:val="28"/>
        </w:rPr>
      </w:pPr>
      <w:r>
        <w:rPr>
          <w:rFonts w:hint="eastAsia" w:asciiTheme="majorEastAsia" w:hAnsiTheme="majorEastAsia" w:eastAsiaTheme="majorEastAsia"/>
          <w:b/>
          <w:sz w:val="28"/>
          <w:szCs w:val="28"/>
        </w:rPr>
        <w:t>步骤2：完善个人相关信息</w:t>
      </w:r>
    </w:p>
    <w:p>
      <w:pPr>
        <w:jc w:val="left"/>
        <w:rPr>
          <w:rFonts w:eastAsia="宋体"/>
        </w:rPr>
      </w:pPr>
      <w:r>
        <w:rPr>
          <w:rFonts w:hint="eastAsia"/>
        </w:rPr>
        <w:t xml:space="preserve">   </w:t>
      </w:r>
      <w:r>
        <w:rPr>
          <w:rFonts w:hint="eastAsia" w:cs="宋体" w:asciiTheme="minorEastAsia" w:hAnsiTheme="minorEastAsia"/>
          <w:sz w:val="28"/>
          <w:szCs w:val="28"/>
        </w:rPr>
        <w:t xml:space="preserve"> 在弹出的“入职管理”界面</w:t>
      </w:r>
      <w:r>
        <w:rPr>
          <w:rFonts w:cs="宋体" w:asciiTheme="minorEastAsia" w:hAnsiTheme="minorEastAsia"/>
          <w:sz w:val="28"/>
          <w:szCs w:val="28"/>
        </w:rPr>
        <w:t>完善本人相关基本信息</w:t>
      </w:r>
      <w:r>
        <w:rPr>
          <w:rFonts w:hint="eastAsia" w:cs="宋体" w:asciiTheme="minorEastAsia" w:hAnsiTheme="minorEastAsia"/>
          <w:sz w:val="28"/>
          <w:szCs w:val="28"/>
        </w:rPr>
        <w:t>，上传本人彩色</w:t>
      </w:r>
      <w:r>
        <w:rPr>
          <w:rFonts w:hint="eastAsia" w:cs="宋体" w:asciiTheme="minorEastAsia" w:hAnsiTheme="minorEastAsia"/>
          <w:sz w:val="28"/>
          <w:szCs w:val="28"/>
          <w:lang w:eastAsia="zh-CN"/>
        </w:rPr>
        <w:t>登记照</w:t>
      </w:r>
      <w:r>
        <w:rPr>
          <w:rFonts w:hint="eastAsia" w:cs="宋体" w:asciiTheme="minorEastAsia" w:hAnsiTheme="minorEastAsia"/>
          <w:sz w:val="28"/>
          <w:szCs w:val="28"/>
        </w:rPr>
        <w:t>和</w:t>
      </w:r>
      <w:r>
        <w:rPr>
          <w:rFonts w:hint="eastAsia" w:cs="宋体" w:asciiTheme="minorEastAsia" w:hAnsiTheme="minorEastAsia"/>
          <w:b/>
          <w:bCs/>
          <w:sz w:val="28"/>
          <w:szCs w:val="28"/>
          <w:u w:val="none"/>
          <w:lang w:eastAsia="zh-CN"/>
        </w:rPr>
        <w:t>自大学起</w:t>
      </w:r>
      <w:r>
        <w:rPr>
          <w:rFonts w:hint="eastAsia" w:cs="宋体" w:asciiTheme="minorEastAsia" w:hAnsiTheme="minorEastAsia"/>
          <w:b/>
          <w:bCs/>
          <w:sz w:val="28"/>
          <w:szCs w:val="28"/>
          <w:u w:val="none"/>
        </w:rPr>
        <w:t>各</w:t>
      </w:r>
      <w:r>
        <w:rPr>
          <w:rFonts w:hint="eastAsia" w:cs="宋体" w:asciiTheme="minorEastAsia" w:hAnsiTheme="minorEastAsia"/>
          <w:b/>
          <w:bCs/>
          <w:sz w:val="28"/>
          <w:szCs w:val="28"/>
          <w:u w:val="none"/>
          <w:lang w:eastAsia="zh-CN"/>
        </w:rPr>
        <w:t>学习</w:t>
      </w:r>
      <w:r>
        <w:rPr>
          <w:rFonts w:hint="eastAsia" w:cs="宋体" w:asciiTheme="minorEastAsia" w:hAnsiTheme="minorEastAsia"/>
          <w:b/>
          <w:bCs/>
          <w:sz w:val="28"/>
          <w:szCs w:val="28"/>
          <w:u w:val="none"/>
        </w:rPr>
        <w:t>阶段</w:t>
      </w:r>
      <w:r>
        <w:rPr>
          <w:rFonts w:hint="eastAsia" w:cs="宋体" w:asciiTheme="minorEastAsia" w:hAnsiTheme="minorEastAsia"/>
          <w:sz w:val="28"/>
          <w:szCs w:val="28"/>
        </w:rPr>
        <w:t>学历学位证书</w:t>
      </w:r>
      <w:r>
        <w:rPr>
          <w:rFonts w:hint="eastAsia" w:cs="宋体" w:asciiTheme="minorEastAsia" w:hAnsiTheme="minorEastAsia"/>
          <w:sz w:val="28"/>
          <w:szCs w:val="28"/>
          <w:lang w:val="en-US" w:eastAsia="zh-CN"/>
        </w:rPr>
        <w:t>jpg格式</w:t>
      </w:r>
      <w:r>
        <w:rPr>
          <w:rFonts w:hint="eastAsia" w:cs="宋体" w:asciiTheme="minorEastAsia" w:hAnsiTheme="minorEastAsia"/>
          <w:sz w:val="28"/>
          <w:szCs w:val="28"/>
        </w:rPr>
        <w:t>图片</w:t>
      </w:r>
      <w:r>
        <w:rPr>
          <w:rFonts w:hint="eastAsia" w:cs="宋体" w:asciiTheme="minorEastAsia" w:hAnsiTheme="minorEastAsia"/>
          <w:sz w:val="28"/>
          <w:szCs w:val="28"/>
          <w:lang w:eastAsia="zh-CN"/>
        </w:rPr>
        <w:t>（图片需清晰方正不留空白，建议使用扫描件转</w:t>
      </w:r>
      <w:r>
        <w:rPr>
          <w:rFonts w:hint="eastAsia" w:cs="宋体" w:asciiTheme="minorEastAsia" w:hAnsiTheme="minorEastAsia"/>
          <w:sz w:val="28"/>
          <w:szCs w:val="28"/>
          <w:lang w:val="en-US" w:eastAsia="zh-CN"/>
        </w:rPr>
        <w:t>jpg格式，图片名为“本人姓名+证书名称”</w:t>
      </w:r>
      <w:r>
        <w:rPr>
          <w:rFonts w:hint="eastAsia" w:cs="宋体" w:asciiTheme="minorEastAsia" w:hAnsiTheme="minorEastAsia"/>
          <w:sz w:val="28"/>
          <w:szCs w:val="28"/>
          <w:lang w:eastAsia="zh-CN"/>
        </w:rPr>
        <w:t>）</w:t>
      </w:r>
      <w:r>
        <w:rPr>
          <w:rFonts w:hint="eastAsia" w:cs="宋体" w:asciiTheme="minorEastAsia" w:hAnsiTheme="minorEastAsia"/>
          <w:sz w:val="28"/>
          <w:szCs w:val="28"/>
        </w:rPr>
        <w:t>。</w:t>
      </w:r>
      <w:r>
        <w:rPr>
          <w:rFonts w:hint="eastAsia" w:eastAsia="宋体"/>
        </w:rPr>
        <w:drawing>
          <wp:inline distT="0" distB="0" distL="114300" distR="114300">
            <wp:extent cx="5273040" cy="2860675"/>
            <wp:effectExtent l="0" t="0" r="3810" b="15875"/>
            <wp:docPr id="4" name="图片 4" descr="个人信息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个人信息界面"/>
                    <pic:cNvPicPr>
                      <a:picLocks noChangeAspect="1"/>
                    </pic:cNvPicPr>
                  </pic:nvPicPr>
                  <pic:blipFill>
                    <a:blip r:embed="rId5"/>
                    <a:stretch>
                      <a:fillRect/>
                    </a:stretch>
                  </pic:blipFill>
                  <pic:spPr>
                    <a:xfrm>
                      <a:off x="0" y="0"/>
                      <a:ext cx="5273040" cy="2860675"/>
                    </a:xfrm>
                    <a:prstGeom prst="rect">
                      <a:avLst/>
                    </a:prstGeom>
                  </pic:spPr>
                </pic:pic>
              </a:graphicData>
            </a:graphic>
          </wp:inline>
        </w:drawing>
      </w:r>
    </w:p>
    <w:p>
      <w:pPr>
        <w:jc w:val="center"/>
        <w:rPr>
          <w:rFonts w:ascii="仿宋" w:hAnsi="仿宋" w:eastAsia="仿宋" w:cs="仿宋"/>
          <w:sz w:val="22"/>
          <w:szCs w:val="22"/>
        </w:rPr>
      </w:pPr>
      <w:r>
        <w:rPr>
          <w:rFonts w:hint="eastAsia" w:ascii="仿宋" w:hAnsi="仿宋" w:eastAsia="仿宋" w:cs="仿宋"/>
          <w:sz w:val="22"/>
          <w:szCs w:val="22"/>
        </w:rPr>
        <w:t>图2：完善本人基本信息</w:t>
      </w:r>
    </w:p>
    <w:p>
      <w:pPr>
        <w:rPr>
          <w:rFonts w:eastAsia="宋体"/>
        </w:rPr>
      </w:pPr>
      <w:r>
        <w:rPr>
          <w:rFonts w:hint="eastAsia" w:eastAsia="宋体"/>
        </w:rPr>
        <w:drawing>
          <wp:inline distT="0" distB="0" distL="114300" distR="114300">
            <wp:extent cx="5273040" cy="2860675"/>
            <wp:effectExtent l="0" t="0" r="3810" b="15875"/>
            <wp:docPr id="6" name="图片 6" descr="上传学历学位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上传学历学位证明"/>
                    <pic:cNvPicPr>
                      <a:picLocks noChangeAspect="1"/>
                    </pic:cNvPicPr>
                  </pic:nvPicPr>
                  <pic:blipFill>
                    <a:blip r:embed="rId6"/>
                    <a:stretch>
                      <a:fillRect/>
                    </a:stretch>
                  </pic:blipFill>
                  <pic:spPr>
                    <a:xfrm>
                      <a:off x="0" y="0"/>
                      <a:ext cx="5273040" cy="2860675"/>
                    </a:xfrm>
                    <a:prstGeom prst="rect">
                      <a:avLst/>
                    </a:prstGeom>
                  </pic:spPr>
                </pic:pic>
              </a:graphicData>
            </a:graphic>
          </wp:inline>
        </w:drawing>
      </w:r>
    </w:p>
    <w:p>
      <w:pPr>
        <w:jc w:val="center"/>
        <w:rPr>
          <w:rFonts w:eastAsia="宋体"/>
        </w:rPr>
      </w:pPr>
      <w:r>
        <w:rPr>
          <w:rFonts w:hint="eastAsia" w:ascii="仿宋" w:hAnsi="仿宋" w:eastAsia="仿宋" w:cs="仿宋"/>
          <w:sz w:val="22"/>
          <w:szCs w:val="22"/>
        </w:rPr>
        <w:t>图3：</w:t>
      </w:r>
      <w:r>
        <w:rPr>
          <w:rFonts w:hint="eastAsia" w:ascii="仿宋" w:hAnsi="仿宋" w:eastAsia="仿宋" w:cs="仿宋"/>
          <w:sz w:val="22"/>
          <w:szCs w:val="22"/>
          <w:lang w:eastAsia="zh-CN"/>
        </w:rPr>
        <w:t>完善本人自大学起各阶段的学历学位信息并在</w:t>
      </w:r>
      <w:r>
        <w:rPr>
          <w:rFonts w:hint="eastAsia" w:ascii="仿宋" w:hAnsi="仿宋" w:eastAsia="仿宋" w:cs="仿宋"/>
          <w:sz w:val="22"/>
          <w:szCs w:val="22"/>
        </w:rPr>
        <w:t>附件处上传学历学位证书</w:t>
      </w:r>
      <w:r>
        <w:rPr>
          <w:rFonts w:hint="eastAsia" w:ascii="仿宋" w:hAnsi="仿宋" w:eastAsia="仿宋" w:cs="仿宋"/>
          <w:sz w:val="22"/>
          <w:szCs w:val="22"/>
          <w:lang w:val="en-US" w:eastAsia="zh-CN"/>
        </w:rPr>
        <w:t>JPG格式</w:t>
      </w:r>
      <w:r>
        <w:rPr>
          <w:rFonts w:hint="eastAsia" w:ascii="仿宋" w:hAnsi="仿宋" w:eastAsia="仿宋" w:cs="仿宋"/>
          <w:sz w:val="22"/>
          <w:szCs w:val="22"/>
        </w:rPr>
        <w:t>图片</w:t>
      </w:r>
      <w:r>
        <w:rPr>
          <w:rFonts w:hint="eastAsia" w:eastAsia="宋体"/>
        </w:rPr>
        <w:drawing>
          <wp:inline distT="0" distB="0" distL="114300" distR="114300">
            <wp:extent cx="5273040" cy="2966085"/>
            <wp:effectExtent l="0" t="0" r="3810" b="5715"/>
            <wp:docPr id="5" name="图片 5" descr="上传学历学位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上传学历学位证书"/>
                    <pic:cNvPicPr>
                      <a:picLocks noChangeAspect="1"/>
                    </pic:cNvPicPr>
                  </pic:nvPicPr>
                  <pic:blipFill>
                    <a:blip r:embed="rId7"/>
                    <a:stretch>
                      <a:fillRect/>
                    </a:stretch>
                  </pic:blipFill>
                  <pic:spPr>
                    <a:xfrm>
                      <a:off x="0" y="0"/>
                      <a:ext cx="5273040" cy="2966085"/>
                    </a:xfrm>
                    <a:prstGeom prst="rect">
                      <a:avLst/>
                    </a:prstGeom>
                  </pic:spPr>
                </pic:pic>
              </a:graphicData>
            </a:graphic>
          </wp:inline>
        </w:drawing>
      </w:r>
    </w:p>
    <w:p>
      <w:pPr>
        <w:jc w:val="center"/>
        <w:rPr>
          <w:rFonts w:hint="eastAsia" w:ascii="仿宋" w:hAnsi="仿宋" w:eastAsia="仿宋" w:cs="仿宋"/>
          <w:sz w:val="22"/>
          <w:szCs w:val="22"/>
        </w:rPr>
      </w:pPr>
      <w:r>
        <w:rPr>
          <w:rFonts w:hint="eastAsia" w:ascii="仿宋" w:hAnsi="仿宋" w:eastAsia="仿宋" w:cs="仿宋"/>
          <w:sz w:val="22"/>
          <w:szCs w:val="22"/>
        </w:rPr>
        <w:t>图4：上传本人照片或学历学位证件证书图片方法</w:t>
      </w:r>
    </w:p>
    <w:p>
      <w:pPr>
        <w:jc w:val="center"/>
        <w:rPr>
          <w:rFonts w:ascii="仿宋" w:hAnsi="仿宋" w:eastAsia="仿宋" w:cs="仿宋"/>
          <w:sz w:val="22"/>
          <w:szCs w:val="22"/>
        </w:rPr>
      </w:pPr>
    </w:p>
    <w:p>
      <w:pPr>
        <w:rPr>
          <w:rFonts w:hint="eastAsia" w:asciiTheme="majorEastAsia" w:hAnsiTheme="majorEastAsia" w:eastAsiaTheme="majorEastAsia"/>
          <w:b/>
          <w:sz w:val="28"/>
          <w:szCs w:val="28"/>
          <w:lang w:eastAsia="zh-CN"/>
        </w:rPr>
      </w:pPr>
      <w:r>
        <w:rPr>
          <w:rFonts w:hint="eastAsia" w:asciiTheme="majorEastAsia" w:hAnsiTheme="majorEastAsia" w:eastAsiaTheme="majorEastAsia"/>
          <w:b/>
          <w:sz w:val="28"/>
          <w:szCs w:val="28"/>
        </w:rPr>
        <w:t>步骤3.</w:t>
      </w:r>
      <w:r>
        <w:rPr>
          <w:rFonts w:hint="eastAsia" w:asciiTheme="majorEastAsia" w:hAnsiTheme="majorEastAsia" w:eastAsiaTheme="majorEastAsia"/>
          <w:b/>
          <w:sz w:val="28"/>
          <w:szCs w:val="28"/>
          <w:lang w:eastAsia="zh-CN"/>
        </w:rPr>
        <w:t>提交待审</w:t>
      </w:r>
    </w:p>
    <w:p>
      <w:pPr>
        <w:jc w:val="center"/>
        <w:rPr>
          <w:rFonts w:hint="eastAsia" w:ascii="仿宋" w:hAnsi="仿宋" w:eastAsia="仿宋" w:cs="仿宋"/>
          <w:sz w:val="22"/>
          <w:szCs w:val="22"/>
          <w:lang w:eastAsia="zh-CN"/>
        </w:rPr>
      </w:pPr>
      <w:r>
        <w:rPr>
          <w:rFonts w:hint="eastAsia" w:ascii="仿宋" w:hAnsi="仿宋" w:eastAsia="仿宋" w:cs="仿宋"/>
          <w:sz w:val="22"/>
          <w:szCs w:val="22"/>
        </w:rPr>
        <w:drawing>
          <wp:inline distT="0" distB="0" distL="114300" distR="114300">
            <wp:extent cx="5272405" cy="2625725"/>
            <wp:effectExtent l="0" t="0" r="4445" b="3175"/>
            <wp:docPr id="3" name="图片 3" descr="提交待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提交待审"/>
                    <pic:cNvPicPr>
                      <a:picLocks noChangeAspect="1"/>
                    </pic:cNvPicPr>
                  </pic:nvPicPr>
                  <pic:blipFill>
                    <a:blip r:embed="rId8"/>
                    <a:stretch>
                      <a:fillRect/>
                    </a:stretch>
                  </pic:blipFill>
                  <pic:spPr>
                    <a:xfrm>
                      <a:off x="0" y="0"/>
                      <a:ext cx="5272405" cy="2625725"/>
                    </a:xfrm>
                    <a:prstGeom prst="rect">
                      <a:avLst/>
                    </a:prstGeom>
                  </pic:spPr>
                </pic:pic>
              </a:graphicData>
            </a:graphic>
          </wp:inline>
        </w:drawing>
      </w:r>
      <w:r>
        <w:rPr>
          <w:rFonts w:hint="eastAsia" w:ascii="仿宋" w:hAnsi="仿宋" w:eastAsia="仿宋" w:cs="仿宋"/>
          <w:sz w:val="22"/>
          <w:szCs w:val="22"/>
        </w:rPr>
        <w:t>图5:</w:t>
      </w:r>
      <w:r>
        <w:rPr>
          <w:rFonts w:hint="eastAsia" w:ascii="仿宋" w:hAnsi="仿宋" w:eastAsia="仿宋" w:cs="仿宋"/>
          <w:sz w:val="22"/>
          <w:szCs w:val="22"/>
          <w:lang w:eastAsia="zh-CN"/>
        </w:rPr>
        <w:t>提交</w:t>
      </w:r>
      <w:r>
        <w:rPr>
          <w:rFonts w:hint="eastAsia" w:ascii="仿宋" w:hAnsi="仿宋" w:eastAsia="仿宋" w:cs="仿宋"/>
          <w:sz w:val="22"/>
          <w:szCs w:val="22"/>
        </w:rPr>
        <w:t>信息</w:t>
      </w:r>
      <w:r>
        <w:rPr>
          <w:rFonts w:hint="eastAsia" w:ascii="仿宋" w:hAnsi="仿宋" w:eastAsia="仿宋" w:cs="仿宋"/>
          <w:sz w:val="22"/>
          <w:szCs w:val="22"/>
          <w:lang w:eastAsia="zh-CN"/>
        </w:rPr>
        <w:t>待审</w:t>
      </w:r>
      <w:bookmarkStart w:id="0" w:name="_GoBack"/>
      <w:bookmarkEnd w:id="0"/>
    </w:p>
    <w:p>
      <w:pPr>
        <w:jc w:val="both"/>
        <w:rPr>
          <w:rFonts w:hint="eastAsia" w:ascii="仿宋" w:hAnsi="仿宋" w:eastAsia="仿宋" w:cs="仿宋"/>
          <w:sz w:val="22"/>
          <w:szCs w:val="22"/>
        </w:rPr>
      </w:pPr>
    </w:p>
    <w:p>
      <w:pPr>
        <w:jc w:val="both"/>
        <w:rPr>
          <w:rFonts w:hint="eastAsia" w:ascii="仿宋" w:hAnsi="仿宋" w:eastAsia="仿宋" w:cs="仿宋"/>
          <w:sz w:val="22"/>
          <w:szCs w:val="22"/>
        </w:rPr>
      </w:pPr>
    </w:p>
    <w:p>
      <w:pPr>
        <w:jc w:val="center"/>
        <w:rPr>
          <w:rFonts w:hint="eastAsia" w:eastAsia="宋体"/>
        </w:rPr>
      </w:pPr>
      <w:r>
        <w:rPr>
          <w:rFonts w:hint="eastAsia" w:eastAsia="宋体"/>
        </w:rPr>
        <w:br w:type="page"/>
      </w:r>
    </w:p>
    <w:p>
      <w:pPr>
        <w:jc w:val="center"/>
        <w:rPr>
          <w:rFonts w:hint="eastAsia" w:eastAsia="宋体"/>
        </w:rPr>
      </w:pPr>
    </w:p>
    <w:p>
      <w:pPr>
        <w:jc w:val="center"/>
        <w:rPr>
          <w:rFonts w:eastAsia="宋体"/>
        </w:rPr>
      </w:pPr>
    </w:p>
    <w:p>
      <w:pPr>
        <w:jc w:val="left"/>
        <w:rPr>
          <w:rFonts w:eastAsia="宋体"/>
        </w:rPr>
      </w:pPr>
      <w:r>
        <w:rPr>
          <w:rFonts w:hint="eastAsia" w:asciiTheme="majorEastAsia" w:hAnsiTheme="majorEastAsia" w:eastAsiaTheme="majorEastAsia"/>
          <w:b/>
          <w:sz w:val="28"/>
          <w:szCs w:val="28"/>
        </w:rPr>
        <w:t>步骤4：</w:t>
      </w:r>
      <w:r>
        <w:rPr>
          <w:rFonts w:hint="eastAsia" w:asciiTheme="majorEastAsia" w:hAnsiTheme="majorEastAsia" w:eastAsiaTheme="majorEastAsia"/>
          <w:b/>
          <w:sz w:val="28"/>
          <w:szCs w:val="28"/>
          <w:lang w:val="en-US" w:eastAsia="zh-CN"/>
        </w:rPr>
        <w:t>下载《入职登记表》</w:t>
      </w:r>
    </w:p>
    <w:p>
      <w:r>
        <w:drawing>
          <wp:inline distT="0" distB="0" distL="114300" distR="114300">
            <wp:extent cx="5273675" cy="1165225"/>
            <wp:effectExtent l="0" t="0" r="317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273675" cy="1165225"/>
                    </a:xfrm>
                    <a:prstGeom prst="rect">
                      <a:avLst/>
                    </a:prstGeom>
                    <a:noFill/>
                    <a:ln>
                      <a:noFill/>
                    </a:ln>
                  </pic:spPr>
                </pic:pic>
              </a:graphicData>
            </a:graphic>
          </wp:inline>
        </w:drawing>
      </w:r>
    </w:p>
    <w:p>
      <w:pPr>
        <w:jc w:val="center"/>
        <w:rPr>
          <w:rFonts w:hint="eastAsia" w:ascii="仿宋" w:hAnsi="仿宋" w:eastAsia="仿宋" w:cs="仿宋"/>
          <w:sz w:val="22"/>
          <w:szCs w:val="22"/>
          <w:lang w:val="en-US" w:eastAsia="zh-CN"/>
        </w:rPr>
      </w:pPr>
      <w:r>
        <w:rPr>
          <w:rFonts w:hint="eastAsia" w:ascii="仿宋" w:hAnsi="仿宋" w:eastAsia="仿宋" w:cs="仿宋"/>
          <w:sz w:val="22"/>
          <w:szCs w:val="22"/>
          <w:lang w:eastAsia="zh-CN"/>
        </w:rPr>
        <w:t>图</w:t>
      </w:r>
      <w:r>
        <w:rPr>
          <w:rFonts w:hint="eastAsia" w:ascii="仿宋" w:hAnsi="仿宋" w:eastAsia="仿宋" w:cs="仿宋"/>
          <w:sz w:val="22"/>
          <w:szCs w:val="22"/>
          <w:lang w:val="en-US" w:eastAsia="zh-CN"/>
        </w:rPr>
        <w:t>6：下载入职登记表</w:t>
      </w:r>
    </w:p>
    <w:p>
      <w:pPr>
        <w:rPr>
          <w:rFonts w:hint="default"/>
          <w:lang w:val="en-US" w:eastAsia="zh-CN"/>
        </w:rPr>
      </w:pPr>
    </w:p>
    <w:p>
      <w:pPr>
        <w:rPr>
          <w:rFonts w:hint="eastAsia" w:asciiTheme="majorEastAsia" w:hAnsiTheme="majorEastAsia" w:eastAsiaTheme="majorEastAsia"/>
          <w:b/>
          <w:sz w:val="28"/>
          <w:szCs w:val="28"/>
        </w:rPr>
      </w:pPr>
      <w:r>
        <w:rPr>
          <w:rFonts w:hint="eastAsia" w:asciiTheme="majorEastAsia" w:hAnsiTheme="majorEastAsia" w:eastAsiaTheme="majorEastAsia"/>
          <w:b/>
          <w:sz w:val="28"/>
          <w:szCs w:val="28"/>
        </w:rPr>
        <w:t>步骤</w:t>
      </w:r>
      <w:r>
        <w:rPr>
          <w:rFonts w:hint="eastAsia" w:asciiTheme="majorEastAsia" w:hAnsiTheme="majorEastAsia" w:eastAsiaTheme="majorEastAsia"/>
          <w:b/>
          <w:sz w:val="28"/>
          <w:szCs w:val="28"/>
          <w:lang w:val="en-US" w:eastAsia="zh-CN"/>
        </w:rPr>
        <w:t>5</w:t>
      </w:r>
      <w:r>
        <w:rPr>
          <w:rFonts w:hint="eastAsia" w:asciiTheme="majorEastAsia" w:hAnsiTheme="majorEastAsia" w:eastAsiaTheme="majorEastAsia"/>
          <w:b/>
          <w:sz w:val="28"/>
          <w:szCs w:val="28"/>
        </w:rPr>
        <w:t>：修改密码</w:t>
      </w:r>
    </w:p>
    <w:p>
      <w:pPr>
        <w:ind w:firstLine="560" w:firstLineChars="200"/>
        <w:rPr>
          <w:rFonts w:cs="宋体" w:asciiTheme="minorEastAsia" w:hAnsiTheme="minorEastAsia"/>
          <w:sz w:val="28"/>
          <w:szCs w:val="28"/>
        </w:rPr>
      </w:pPr>
      <w:r>
        <w:rPr>
          <w:rFonts w:hint="eastAsia" w:cs="宋体" w:asciiTheme="minorEastAsia" w:hAnsiTheme="minorEastAsia"/>
          <w:sz w:val="28"/>
          <w:szCs w:val="28"/>
        </w:rPr>
        <w:t>点击本人头像右上角的“主页按钮”进入主页，在主页的右上角点击“修改密码”修改您的人事系统密码。</w:t>
      </w:r>
    </w:p>
    <w:p>
      <w:pPr>
        <w:jc w:val="left"/>
      </w:pPr>
      <w:r>
        <w:drawing>
          <wp:inline distT="0" distB="0" distL="114300" distR="114300">
            <wp:extent cx="5266055" cy="2095500"/>
            <wp:effectExtent l="0" t="0" r="10795"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0"/>
                    <a:stretch>
                      <a:fillRect/>
                    </a:stretch>
                  </pic:blipFill>
                  <pic:spPr>
                    <a:xfrm>
                      <a:off x="0" y="0"/>
                      <a:ext cx="5266055" cy="2095500"/>
                    </a:xfrm>
                    <a:prstGeom prst="rect">
                      <a:avLst/>
                    </a:prstGeom>
                    <a:noFill/>
                    <a:ln>
                      <a:noFill/>
                    </a:ln>
                  </pic:spPr>
                </pic:pic>
              </a:graphicData>
            </a:graphic>
          </wp:inline>
        </w:drawing>
      </w:r>
    </w:p>
    <w:p>
      <w:pPr>
        <w:jc w:val="center"/>
        <w:rPr>
          <w:rFonts w:ascii="仿宋" w:hAnsi="仿宋" w:eastAsia="仿宋" w:cs="仿宋"/>
          <w:sz w:val="22"/>
          <w:szCs w:val="22"/>
        </w:rPr>
      </w:pPr>
      <w:r>
        <w:rPr>
          <w:rFonts w:hint="eastAsia" w:ascii="仿宋" w:hAnsi="仿宋" w:eastAsia="仿宋" w:cs="仿宋"/>
          <w:sz w:val="22"/>
          <w:szCs w:val="22"/>
        </w:rPr>
        <w:t>图</w:t>
      </w:r>
      <w:r>
        <w:rPr>
          <w:rFonts w:hint="eastAsia" w:ascii="仿宋" w:hAnsi="仿宋" w:eastAsia="仿宋" w:cs="仿宋"/>
          <w:sz w:val="22"/>
          <w:szCs w:val="22"/>
          <w:lang w:val="en-US" w:eastAsia="zh-CN"/>
        </w:rPr>
        <w:t>7</w:t>
      </w:r>
      <w:r>
        <w:rPr>
          <w:rFonts w:hint="eastAsia" w:ascii="仿宋" w:hAnsi="仿宋" w:eastAsia="仿宋" w:cs="仿宋"/>
          <w:sz w:val="22"/>
          <w:szCs w:val="22"/>
        </w:rPr>
        <w:t>：修改密码步骤1</w:t>
      </w:r>
    </w:p>
    <w:p>
      <w:pPr>
        <w:jc w:val="left"/>
      </w:pPr>
      <w:r>
        <w:drawing>
          <wp:inline distT="0" distB="0" distL="114300" distR="114300">
            <wp:extent cx="5273675" cy="800100"/>
            <wp:effectExtent l="0" t="0" r="317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1"/>
                    <a:stretch>
                      <a:fillRect/>
                    </a:stretch>
                  </pic:blipFill>
                  <pic:spPr>
                    <a:xfrm>
                      <a:off x="0" y="0"/>
                      <a:ext cx="5273675" cy="800100"/>
                    </a:xfrm>
                    <a:prstGeom prst="rect">
                      <a:avLst/>
                    </a:prstGeom>
                    <a:noFill/>
                    <a:ln>
                      <a:noFill/>
                    </a:ln>
                  </pic:spPr>
                </pic:pic>
              </a:graphicData>
            </a:graphic>
          </wp:inline>
        </w:drawing>
      </w:r>
    </w:p>
    <w:p>
      <w:pPr>
        <w:jc w:val="center"/>
        <w:rPr>
          <w:rFonts w:ascii="仿宋" w:hAnsi="仿宋" w:eastAsia="仿宋" w:cs="仿宋"/>
          <w:sz w:val="22"/>
          <w:szCs w:val="22"/>
        </w:rPr>
      </w:pPr>
      <w:r>
        <w:rPr>
          <w:rFonts w:hint="eastAsia" w:ascii="仿宋" w:hAnsi="仿宋" w:eastAsia="仿宋" w:cs="仿宋"/>
          <w:sz w:val="22"/>
          <w:szCs w:val="22"/>
        </w:rPr>
        <w:t>图</w:t>
      </w:r>
      <w:r>
        <w:rPr>
          <w:rFonts w:hint="eastAsia" w:ascii="仿宋" w:hAnsi="仿宋" w:eastAsia="仿宋" w:cs="仿宋"/>
          <w:sz w:val="22"/>
          <w:szCs w:val="22"/>
          <w:lang w:val="en-US" w:eastAsia="zh-CN"/>
        </w:rPr>
        <w:t>8</w:t>
      </w:r>
      <w:r>
        <w:rPr>
          <w:rFonts w:hint="eastAsia" w:ascii="仿宋" w:hAnsi="仿宋" w:eastAsia="仿宋" w:cs="仿宋"/>
          <w:sz w:val="22"/>
          <w:szCs w:val="22"/>
        </w:rPr>
        <w:t>：修改密码步骤2</w:t>
      </w:r>
    </w:p>
    <w:p>
      <w:pPr>
        <w:rPr>
          <w:rFonts w:hint="default" w:ascii="宋体" w:hAnsi="宋体" w:cs="宋体" w:eastAsiaTheme="minorEastAsia"/>
          <w:sz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A5MDdhNzNmNjIzNGU4YzM0ZGRiYzA2NDMzY2E0MjIifQ=="/>
  </w:docVars>
  <w:rsids>
    <w:rsidRoot w:val="00452D6C"/>
    <w:rsid w:val="002606E9"/>
    <w:rsid w:val="004037BF"/>
    <w:rsid w:val="00452D6C"/>
    <w:rsid w:val="004B442D"/>
    <w:rsid w:val="00525175"/>
    <w:rsid w:val="00677DDD"/>
    <w:rsid w:val="00720383"/>
    <w:rsid w:val="00880D15"/>
    <w:rsid w:val="008F26EF"/>
    <w:rsid w:val="009422D3"/>
    <w:rsid w:val="00A71FCA"/>
    <w:rsid w:val="00AB5C82"/>
    <w:rsid w:val="00B57536"/>
    <w:rsid w:val="00B754E2"/>
    <w:rsid w:val="00BC3638"/>
    <w:rsid w:val="00CF7496"/>
    <w:rsid w:val="00D44C31"/>
    <w:rsid w:val="00F13B1B"/>
    <w:rsid w:val="00FB6071"/>
    <w:rsid w:val="00FF3241"/>
    <w:rsid w:val="058C4826"/>
    <w:rsid w:val="0F7058B2"/>
    <w:rsid w:val="13683243"/>
    <w:rsid w:val="3DCF7904"/>
    <w:rsid w:val="51E22A9F"/>
    <w:rsid w:val="58CB4F76"/>
    <w:rsid w:val="5CC0164F"/>
    <w:rsid w:val="792116A3"/>
    <w:rsid w:val="794F52FD"/>
    <w:rsid w:val="7B5F71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character" w:styleId="7">
    <w:name w:val="Hyperlink"/>
    <w:basedOn w:val="6"/>
    <w:qFormat/>
    <w:uiPriority w:val="0"/>
    <w:rPr>
      <w:color w:val="0000FF"/>
      <w:u w:val="single"/>
    </w:rPr>
  </w:style>
  <w:style w:type="character" w:customStyle="1" w:styleId="8">
    <w:name w:val="批注框文本 Char"/>
    <w:basedOn w:val="6"/>
    <w:link w:val="2"/>
    <w:qFormat/>
    <w:uiPriority w:val="0"/>
    <w:rPr>
      <w:rFonts w:asciiTheme="minorHAnsi" w:hAnsiTheme="minorHAnsi" w:eastAsiaTheme="minorEastAsia" w:cstheme="minorBidi"/>
      <w:kern w:val="2"/>
      <w:sz w:val="18"/>
      <w:szCs w:val="18"/>
    </w:rPr>
  </w:style>
  <w:style w:type="character" w:customStyle="1" w:styleId="9">
    <w:name w:val="页眉 Char"/>
    <w:basedOn w:val="6"/>
    <w:link w:val="4"/>
    <w:qFormat/>
    <w:uiPriority w:val="0"/>
    <w:rPr>
      <w:rFonts w:asciiTheme="minorHAnsi" w:hAnsiTheme="minorHAnsi" w:eastAsiaTheme="minorEastAsia" w:cstheme="minorBidi"/>
      <w:kern w:val="2"/>
      <w:sz w:val="18"/>
      <w:szCs w:val="18"/>
    </w:rPr>
  </w:style>
  <w:style w:type="character" w:customStyle="1" w:styleId="10">
    <w:name w:val="页脚 Char"/>
    <w:basedOn w:val="6"/>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343</Words>
  <Characters>399</Characters>
  <Lines>3</Lines>
  <Paragraphs>1</Paragraphs>
  <TotalTime>23</TotalTime>
  <ScaleCrop>false</ScaleCrop>
  <LinksUpToDate>false</LinksUpToDate>
  <CharactersWithSpaces>403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2021-07-09T07:13:00Z</dcterms:created>
  <dc:creator>小脑</dc:creator>
  <cp:lastModifiedBy>人事处代秋蕾</cp:lastModifiedBy>
  <dcterms:modified xsi:type="dcterms:W3CDTF">2024-01-10T02:38:19Z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BD5D7A18A92D42EC8BF0625225AD1597_13</vt:lpwstr>
  </property>
</Properties>
</file>